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88" w:rsidRPr="00D9436A" w:rsidRDefault="00D12588" w:rsidP="00AF7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«____»__________201</w:t>
      </w:r>
      <w:r w:rsidR="00E90A71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жыл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Факультеттің  деканы ________ А.Р. Масалимова 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565B72" w:rsidRPr="00D9436A" w:rsidRDefault="00565B72" w:rsidP="00D1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</w:p>
    <w:p w:rsidR="00E90A71" w:rsidRDefault="00565B72" w:rsidP="00F0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5B0</w:t>
      </w:r>
      <w:r w:rsidR="00E90A71" w:rsidRPr="00E90A7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3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0</w:t>
      </w:r>
      <w:r w:rsidR="00E90A71" w:rsidRPr="00E90A7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1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00 </w:t>
      </w:r>
      <w:r w:rsidR="00E90A7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Құқықтану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90A7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мамандығының</w:t>
      </w:r>
      <w:r w:rsid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="009A4EC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12588"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 студентіне </w:t>
      </w:r>
    </w:p>
    <w:p w:rsidR="00E90A71" w:rsidRDefault="00D12588" w:rsidP="00F0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</w:t>
      </w:r>
      <w:r w:rsidR="009A4ECC"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Жеке және әлеуметтік өрлеу этикасы</w:t>
      </w:r>
      <w:r w:rsidRPr="009A4ECC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пәні бойынша емтихан сұрақтары. </w:t>
      </w:r>
    </w:p>
    <w:p w:rsidR="00D12588" w:rsidRPr="00D9436A" w:rsidRDefault="00565B72" w:rsidP="00F0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кредит</w:t>
      </w:r>
    </w:p>
    <w:p w:rsidR="00F00C70" w:rsidRPr="00D9436A" w:rsidRDefault="00F00C70" w:rsidP="00565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6361"/>
        <w:gridCol w:w="2356"/>
      </w:tblGrid>
      <w:tr w:rsidR="00D12588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90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Этика пәні, оның мақсаты және гуманитарлық білім жүйесіндегі орнын </w:t>
            </w:r>
            <w:r w:rsidR="00E90A7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90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Жетістік к</w:t>
            </w:r>
            <w:r w:rsidR="00F93BCE"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</w:t>
            </w: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тегориясының дамуын</w:t>
            </w:r>
            <w:r w:rsidR="00E90A7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көрсетіп шығыңыз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E6197" w:rsidRDefault="006505BA" w:rsidP="000E61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 түрлі жас ерекшеліктеріндегі</w:t>
            </w:r>
            <w:r w:rsidR="000E619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A4EC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кәсіби қалыптасудағы жетістікке </w:t>
            </w: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сипаттама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90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Ар мен ұяттың  мәнін </w:t>
            </w:r>
            <w:r w:rsidR="00DC18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Моральдық талдау және моральдық ережелерге сипаттама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Жақсылық пен жамандық: салыстырмалық талдау  жасаңыз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01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Әділдіктің </w:t>
            </w:r>
            <w:proofErr w:type="spellStart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көрсетіңіз</w:t>
            </w:r>
            <w:proofErr w:type="spellEnd"/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   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AF4927" w:rsidRDefault="00AF4927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505BA" w:rsidRPr="00E90A71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152EAB" w:rsidRDefault="009815C6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kk-KZ"/>
              </w:rPr>
            </w:pPr>
            <w:r w:rsidRPr="0015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 қарым-қатынастағы конфликтілер талдау жасап түсіндіріп, психологиялық деңгейде өз тұжырымдамаңызды жасаңыз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AF4927" w:rsidRDefault="00AF4927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152EAB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441AA1" w:rsidP="00441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Этика мен этикет терминдернің мәнін ашып көрсетіңіз</w:t>
            </w: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4B1489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9A4ECC" w:rsidRDefault="009815C6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4B1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Темперамент типтерінің кәсіби әрекетке әсерін айқындаңыз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8D4732" w:rsidRDefault="008D4732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4B1489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Сұхбаттасуды іскерлік қарым-қатынас этикасының құралы ретінде сипаттап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152EAB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152EAB" w:rsidRDefault="00EC5926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152EA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Жеке және әлеуметтік табыстағы этиканың тарихи қалыптасуын көрсетіңіз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Адамның жеке тұлғалық құндылықтарының маңызын ашып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Адамның рухани дамуындағы негізгі принциптері мен заңдылықтарын айқындап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C63522" w:rsidP="000E6197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Оқу іс-әрекеті мотивациясының ерекшеліктерін түсіндіріңіз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975DD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Қарым-қатынастағы вербальды</w:t>
            </w:r>
            <w:r w:rsidR="00E975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вербальды емес тәсілдер және олардың іскерлік сұхбаттасудағы рөлі</w:t>
            </w:r>
            <w:r w:rsidR="00DC1818">
              <w:rPr>
                <w:rFonts w:ascii="Times New Roman" w:hAnsi="Times New Roman"/>
                <w:sz w:val="24"/>
                <w:szCs w:val="24"/>
                <w:lang w:val="kk-KZ"/>
              </w:rPr>
              <w:t>н түсіндіріп беріңіз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7609CC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Адамның жетіст</w:t>
            </w:r>
            <w:r w:rsidR="00DC18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ікке жету факторларын көрсетіп шығыңыз.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DC1818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Іскерлік қарым-қатынастардағы этикалық</w:t>
            </w:r>
            <w:r w:rsidRPr="009A4EC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талаптарды </w:t>
            </w:r>
            <w:r w:rsidR="00DC18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түсіндіріңіз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E018E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Басқарушы мен қызметкерлер этикасы</w:t>
            </w:r>
            <w:r w:rsidR="00E018EA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Іскер адамдардың этикалық принциптері ме</w:t>
            </w:r>
            <w:r w:rsidR="00441AA1">
              <w:rPr>
                <w:rFonts w:ascii="Times New Roman" w:hAnsi="Times New Roman"/>
                <w:sz w:val="24"/>
                <w:szCs w:val="24"/>
                <w:lang w:val="kk-KZ"/>
              </w:rPr>
              <w:t>н әрекет ету нормаларын анықтаңыз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441AA1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 қызметінің этикасы </w:t>
            </w:r>
            <w:r w:rsidR="00D46080">
              <w:rPr>
                <w:rFonts w:ascii="Times New Roman" w:hAnsi="Times New Roman"/>
                <w:sz w:val="24"/>
                <w:szCs w:val="24"/>
                <w:lang w:val="kk-KZ"/>
              </w:rPr>
              <w:t>және жетекші қызметінің этикасы салыстырыңыз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val="kk-KZ"/>
              </w:rPr>
              <w:t>Қызметкерлер жұмысындағы  этикалық реттеуге талдау жасаңыз  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9A4ECC" w:rsidRDefault="00441AA1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Адамның даму, өзін-өзі дамыту, өзін-өзі жетілдіру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мойындату жолдарының ұқсастық пен айырмашы</w:t>
            </w:r>
            <w:r w:rsidR="00E874D5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ықтарын айқындаңыз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4B1489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441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қарым-қатынастағы әртүрлі халықтардың психо</w:t>
            </w:r>
            <w:r w:rsidR="0044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логиялық ерекшеліктерін саыстырыңыз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441AA1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E90A71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4B1489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787DBF" w:rsidP="00441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>Іскер адам имиджі</w:t>
            </w:r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</w:t>
            </w:r>
            <w:proofErr w:type="spellStart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>жаса</w:t>
            </w:r>
            <w:proofErr w:type="spellEnd"/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>ң</w:t>
            </w:r>
            <w:proofErr w:type="spellStart"/>
            <w:r w:rsidRPr="009A4ECC">
              <w:rPr>
                <w:rFonts w:ascii="Times New Roman" w:hAnsi="Times New Roman"/>
                <w:sz w:val="24"/>
                <w:szCs w:val="24"/>
                <w:lang w:eastAsia="en-US"/>
              </w:rPr>
              <w:t>ыз</w:t>
            </w:r>
            <w:proofErr w:type="spell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441AA1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815C6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02E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kk-KZ"/>
              </w:rPr>
              <w:t>Басқа мәдениеттегі елшілікпен өзара жақсы қарым-қатынас орнату үшін белгілі-бір қасиеттерін</w:t>
            </w: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kk-KZ"/>
              </w:rPr>
              <w:t xml:space="preserve"> көрсетіңіз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787D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8002E">
              <w:rPr>
                <w:rFonts w:ascii="Times New Roman" w:hAnsi="Times New Roman" w:cs="Calibri"/>
                <w:color w:val="000000"/>
                <w:sz w:val="24"/>
                <w:szCs w:val="24"/>
                <w:lang w:val="kk-KZ"/>
              </w:rPr>
              <w:t>Шығыстық адамының моральдық құндылығының жетістіктері</w:t>
            </w:r>
            <w:r w:rsidR="00787DBF">
              <w:rPr>
                <w:rFonts w:ascii="Times New Roman" w:hAnsi="Times New Roman" w:cs="Calibri"/>
                <w:color w:val="000000"/>
                <w:sz w:val="24"/>
                <w:szCs w:val="24"/>
                <w:lang w:val="kk-KZ"/>
              </w:rPr>
              <w:t>н жазып шығыңыз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152EAB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98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Қарым-қатынаста комплимент айтудың </w:t>
            </w:r>
            <w:r w:rsidR="0078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маңыздылығының себебін түсіндіріңіз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AF4927" w:rsidRDefault="00AF4927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815C6" w:rsidRPr="00D9436A" w:rsidTr="009815C6">
        <w:trPr>
          <w:trHeight w:val="53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152EAB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этикет, кәсіби және іскерлік этикетті </w:t>
            </w:r>
            <w:r w:rsidRPr="009A4EC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>жүйелік тұрғыдан талдаңыз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D9436A" w:rsidTr="009815C6">
        <w:trPr>
          <w:trHeight w:val="12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C824C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Іскерлік қарым-қатынас пс</w:t>
            </w:r>
            <w:r w:rsidR="00787DB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ихологиясын түсіндіріп, қорытынды жасаңыз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E874D5" w:rsidP="009815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Қабілеттіліктің дамуы қандай факторларға байланысты болатынына тұжырымдама келтіріңіз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787DBF" w:rsidP="00787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Тұлғаның қалыптасуы мен дамуына әсер етуші факторлардың тізімін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Pr="0078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сызба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құры</w:t>
            </w:r>
            <w:r w:rsidR="00441D43"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41D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44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Өмір қиындықтарын жеңуде көмектесетін тұлғалық еріктік сапалар</w:t>
            </w:r>
            <w:r w:rsidR="00E874D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ыңыз</w:t>
            </w:r>
            <w:r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="00441D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жазып шығыңыз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rPr>
          <w:trHeight w:val="56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D9436A" w:rsidRDefault="009815C6" w:rsidP="009815C6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44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Мінездің  қалыптасуына әсер ететін  </w:t>
            </w:r>
            <w:r w:rsidR="00441D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факторларды ұсыныңыз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AF4927" w:rsidP="0098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2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Қызметкерлердің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арақатынасындағы </w:t>
            </w:r>
            <w:r w:rsidRPr="009B2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моральдық  реттеудегі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ережелер мен заңдылықтарды бағалаңыз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Іскер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лік</w:t>
            </w: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қарым-қатынастағы конфликтілерге</w:t>
            </w:r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талда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у жасап, </w:t>
            </w:r>
            <w:r w:rsidRPr="009A4ECC">
              <w:rPr>
                <w:rFonts w:ascii="Times New Roman" w:hAnsi="Times New Roman"/>
                <w:sz w:val="24"/>
                <w:szCs w:val="24"/>
                <w:lang w:val="kk-KZ" w:eastAsia="en-US"/>
              </w:rPr>
              <w:t>өз тұжырымдамаңызды жасаңыз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FD06FA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Жеке тұлғаның психологиялық қорғаныс механизмдерін</w:t>
            </w:r>
            <w:r w:rsidR="00FD06F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="00FD06F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құрастырыңыз</w:t>
            </w:r>
            <w:bookmarkStart w:id="0" w:name="_GoBack"/>
            <w:bookmarkEnd w:id="0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441D43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Жетістікке жету үшін қажетті стратегияларды </w:t>
            </w:r>
            <w:r w:rsidR="00441D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құрастырыңыз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Өзін-</w:t>
            </w:r>
            <w:r w:rsidR="00441D43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өзі басқару қағидаларын талқылаңыз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9A4ECC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Уақытты жоспарлау дағдыларына талдау жасаңыз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Мотивация беру</w:t>
            </w:r>
            <w:r w:rsidR="00441D4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мен алудың жолдарын жазып шығыңыз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5C6" w:rsidRPr="009A4ECC" w:rsidRDefault="009815C6" w:rsidP="00981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қарым-қатынастағы әртүрлі халықтардың психологиялық ерекшеліктерін талдаңыз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9815C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4ECC">
              <w:rPr>
                <w:rFonts w:ascii="Times New Roman" w:hAnsi="Times New Roman"/>
                <w:sz w:val="24"/>
                <w:szCs w:val="24"/>
                <w:lang w:val="kk-KZ"/>
              </w:rPr>
              <w:t>Тұлғаның қалыптасуы мен дамуына ә</w:t>
            </w:r>
            <w:r w:rsidR="00AF4927">
              <w:rPr>
                <w:rFonts w:ascii="Times New Roman" w:hAnsi="Times New Roman"/>
                <w:sz w:val="24"/>
                <w:szCs w:val="24"/>
                <w:lang w:val="kk-KZ"/>
              </w:rPr>
              <w:t>сер етуші факторларды жинақтаңыз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15C6" w:rsidRPr="00152EAB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9815C6" w:rsidP="00AF492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EA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Адамның жеке тұлғалық құндылықтарының маңызын </w:t>
            </w:r>
            <w:r w:rsidR="00AF492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дәлелдеңіз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AF4927" w:rsidRDefault="00AF4927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815C6" w:rsidRPr="00D9436A" w:rsidTr="009815C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C6" w:rsidRPr="009A4ECC" w:rsidRDefault="00AF4927" w:rsidP="009815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B2D5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Кәсіби саладағы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іскерлік қарым-қатынас туралы ө</w:t>
            </w:r>
            <w:r w:rsidRPr="009B2D5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ойыңызды білдіріңіз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C6" w:rsidRPr="00D9436A" w:rsidRDefault="009815C6" w:rsidP="0098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2588" w:rsidRPr="00D9436A" w:rsidRDefault="00D12588" w:rsidP="00D125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436A" w:rsidRPr="00D9436A" w:rsidRDefault="00D9436A" w:rsidP="00D12588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Әдiстемелiк бюро төрайымы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 w:rsidRP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9A4ECC">
        <w:rPr>
          <w:rFonts w:ascii="Times New Roman" w:hAnsi="Times New Roman" w:cs="Times New Roman"/>
          <w:sz w:val="24"/>
          <w:szCs w:val="24"/>
          <w:lang w:val="kk-KZ"/>
        </w:rPr>
        <w:t>Кабакова М.П.</w:t>
      </w:r>
    </w:p>
    <w:p w:rsidR="00D12588" w:rsidRPr="00C824C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меңгерушiсi                                               </w:t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Мадалиева З.Б.      </w:t>
      </w:r>
    </w:p>
    <w:p w:rsidR="00D12588" w:rsidRPr="00D9436A" w:rsidRDefault="00D12588" w:rsidP="00C82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Адилова Э.Т.</w:t>
      </w:r>
    </w:p>
    <w:p w:rsidR="00D12588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75E2" w:rsidRPr="00D9436A" w:rsidRDefault="007075E2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>Эксперт_________</w:t>
      </w:r>
    </w:p>
    <w:p w:rsidR="00D12588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E28A2" w:rsidRPr="00D9436A" w:rsidRDefault="008E28A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E28A2" w:rsidRPr="00D9436A" w:rsidSect="00C9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F282E"/>
    <w:multiLevelType w:val="hybridMultilevel"/>
    <w:tmpl w:val="C60A1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C150C8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88"/>
    <w:rsid w:val="00022D9E"/>
    <w:rsid w:val="000951B2"/>
    <w:rsid w:val="000E6197"/>
    <w:rsid w:val="00115647"/>
    <w:rsid w:val="00152EAB"/>
    <w:rsid w:val="0016204F"/>
    <w:rsid w:val="0016428F"/>
    <w:rsid w:val="002279B5"/>
    <w:rsid w:val="002368C1"/>
    <w:rsid w:val="002C386A"/>
    <w:rsid w:val="002F3D4D"/>
    <w:rsid w:val="00307479"/>
    <w:rsid w:val="00310CFA"/>
    <w:rsid w:val="003152BA"/>
    <w:rsid w:val="00362AA9"/>
    <w:rsid w:val="003E6663"/>
    <w:rsid w:val="00410907"/>
    <w:rsid w:val="00426E59"/>
    <w:rsid w:val="004318A0"/>
    <w:rsid w:val="00441AA1"/>
    <w:rsid w:val="00441D43"/>
    <w:rsid w:val="004B1489"/>
    <w:rsid w:val="004F1430"/>
    <w:rsid w:val="0054051A"/>
    <w:rsid w:val="00564DAE"/>
    <w:rsid w:val="00565B72"/>
    <w:rsid w:val="005A4AFF"/>
    <w:rsid w:val="0061055F"/>
    <w:rsid w:val="006505BA"/>
    <w:rsid w:val="007075E2"/>
    <w:rsid w:val="007609CC"/>
    <w:rsid w:val="00787DBF"/>
    <w:rsid w:val="007A0FCB"/>
    <w:rsid w:val="007B3A6A"/>
    <w:rsid w:val="007C5855"/>
    <w:rsid w:val="008013A6"/>
    <w:rsid w:val="008B2F06"/>
    <w:rsid w:val="008D4732"/>
    <w:rsid w:val="008E28A2"/>
    <w:rsid w:val="009815C6"/>
    <w:rsid w:val="009A4ECC"/>
    <w:rsid w:val="00AA5B13"/>
    <w:rsid w:val="00AB7BCA"/>
    <w:rsid w:val="00AF4927"/>
    <w:rsid w:val="00AF73C4"/>
    <w:rsid w:val="00C63522"/>
    <w:rsid w:val="00C824CA"/>
    <w:rsid w:val="00C97DC6"/>
    <w:rsid w:val="00CA4C3D"/>
    <w:rsid w:val="00D02A10"/>
    <w:rsid w:val="00D048F2"/>
    <w:rsid w:val="00D12588"/>
    <w:rsid w:val="00D24B7B"/>
    <w:rsid w:val="00D46080"/>
    <w:rsid w:val="00D9436A"/>
    <w:rsid w:val="00DC1818"/>
    <w:rsid w:val="00DD1286"/>
    <w:rsid w:val="00E01125"/>
    <w:rsid w:val="00E018EA"/>
    <w:rsid w:val="00E2174D"/>
    <w:rsid w:val="00E555A3"/>
    <w:rsid w:val="00E8002E"/>
    <w:rsid w:val="00E874D5"/>
    <w:rsid w:val="00E90A71"/>
    <w:rsid w:val="00E975DD"/>
    <w:rsid w:val="00EC5926"/>
    <w:rsid w:val="00F00C70"/>
    <w:rsid w:val="00F03747"/>
    <w:rsid w:val="00F166FA"/>
    <w:rsid w:val="00F57F33"/>
    <w:rsid w:val="00F93BCE"/>
    <w:rsid w:val="00FC1A4C"/>
    <w:rsid w:val="00FD0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E30F9-9560-4D0B-8315-A0FDEAC3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C6"/>
  </w:style>
  <w:style w:type="paragraph" w:styleId="1">
    <w:name w:val="heading 1"/>
    <w:basedOn w:val="a"/>
    <w:link w:val="10"/>
    <w:uiPriority w:val="9"/>
    <w:qFormat/>
    <w:rsid w:val="00F166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12588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D12588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12588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F037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03747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82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66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ody Text"/>
    <w:basedOn w:val="a"/>
    <w:link w:val="a8"/>
    <w:uiPriority w:val="99"/>
    <w:unhideWhenUsed/>
    <w:rsid w:val="00EC592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C5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8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kaz kaz</cp:lastModifiedBy>
  <cp:revision>5</cp:revision>
  <dcterms:created xsi:type="dcterms:W3CDTF">2019-04-15T06:28:00Z</dcterms:created>
  <dcterms:modified xsi:type="dcterms:W3CDTF">2019-04-15T10:42:00Z</dcterms:modified>
</cp:coreProperties>
</file>